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6" w:rsidRDefault="005324E6"/>
    <w:tbl>
      <w:tblPr>
        <w:tblStyle w:val="Listaclara-nfasis2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2848"/>
      </w:tblGrid>
      <w:tr w:rsidR="009E341C" w:rsidTr="009E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1º</w:t>
            </w:r>
          </w:p>
        </w:tc>
        <w:tc>
          <w:tcPr>
            <w:tcW w:w="2847" w:type="dxa"/>
          </w:tcPr>
          <w:p w:rsidR="009E341C" w:rsidRPr="005324E6" w:rsidRDefault="007E41F7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Ángel Iglesias Mariño</w:t>
            </w:r>
          </w:p>
        </w:tc>
        <w:tc>
          <w:tcPr>
            <w:tcW w:w="2848" w:type="dxa"/>
          </w:tcPr>
          <w:p w:rsidR="009E341C" w:rsidRPr="005324E6" w:rsidRDefault="007E41F7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San Roque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2º</w:t>
            </w:r>
          </w:p>
        </w:tc>
        <w:tc>
          <w:tcPr>
            <w:tcW w:w="2847" w:type="dxa"/>
          </w:tcPr>
          <w:p w:rsidR="009E341C" w:rsidRPr="005324E6" w:rsidRDefault="007E41F7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Pablo Pintos Garrido</w:t>
            </w:r>
          </w:p>
        </w:tc>
        <w:tc>
          <w:tcPr>
            <w:tcW w:w="2848" w:type="dxa"/>
          </w:tcPr>
          <w:p w:rsidR="009E341C" w:rsidRDefault="007E41F7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3º</w:t>
            </w:r>
          </w:p>
        </w:tc>
        <w:tc>
          <w:tcPr>
            <w:tcW w:w="2847" w:type="dxa"/>
          </w:tcPr>
          <w:p w:rsidR="009E341C" w:rsidRDefault="007E41F7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Raúl Novas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Pr="007E41F7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Pr="007E41F7" w:rsidRDefault="00BD4483" w:rsidP="007E41F7">
            <w:pPr>
              <w:tabs>
                <w:tab w:val="left" w:pos="405"/>
                <w:tab w:val="center" w:pos="13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E41F7">
              <w:rPr>
                <w:color w:val="FF0000"/>
              </w:rPr>
              <w:tab/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Pr="00BD4483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Pr="00BD4483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9200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3"/>
          </w:tcPr>
          <w:p w:rsidR="009E341C" w:rsidRPr="009E341C" w:rsidRDefault="00D5529C" w:rsidP="007E41F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CATEGORÍA </w:t>
            </w:r>
            <w:r w:rsidR="007E41F7">
              <w:rPr>
                <w:b w:val="0"/>
                <w:sz w:val="28"/>
                <w:szCs w:val="28"/>
              </w:rPr>
              <w:t>NAIS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9E341C" w:rsidRDefault="009E341C" w:rsidP="009E341C">
            <w:pPr>
              <w:jc w:val="center"/>
              <w:rPr>
                <w:b w:val="0"/>
                <w:sz w:val="36"/>
                <w:szCs w:val="36"/>
              </w:rPr>
            </w:pPr>
            <w:r w:rsidRPr="009E341C">
              <w:rPr>
                <w:b w:val="0"/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</w:t>
            </w:r>
          </w:p>
        </w:tc>
        <w:tc>
          <w:tcPr>
            <w:tcW w:w="2847" w:type="dxa"/>
          </w:tcPr>
          <w:p w:rsidR="009E341C" w:rsidRDefault="007E41F7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Marina Caballero Iglesias</w:t>
            </w:r>
          </w:p>
        </w:tc>
        <w:tc>
          <w:tcPr>
            <w:tcW w:w="2848" w:type="dxa"/>
          </w:tcPr>
          <w:p w:rsidR="009E341C" w:rsidRDefault="007E41F7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</w:t>
            </w:r>
          </w:p>
        </w:tc>
        <w:tc>
          <w:tcPr>
            <w:tcW w:w="2847" w:type="dxa"/>
          </w:tcPr>
          <w:p w:rsidR="009E341C" w:rsidRDefault="007E41F7" w:rsidP="00CD6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Ana Lemos </w:t>
            </w:r>
            <w:proofErr w:type="spellStart"/>
            <w:r>
              <w:t>Soage</w:t>
            </w:r>
            <w:proofErr w:type="spellEnd"/>
          </w:p>
        </w:tc>
        <w:tc>
          <w:tcPr>
            <w:tcW w:w="2848" w:type="dxa"/>
          </w:tcPr>
          <w:p w:rsidR="009E341C" w:rsidRDefault="007E41F7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</w:t>
            </w:r>
          </w:p>
        </w:tc>
        <w:tc>
          <w:tcPr>
            <w:tcW w:w="2847" w:type="dxa"/>
          </w:tcPr>
          <w:p w:rsidR="009E341C" w:rsidRDefault="007E41F7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Silvia Suárez </w:t>
            </w:r>
            <w:proofErr w:type="spellStart"/>
            <w:r>
              <w:t>Sanjorge</w:t>
            </w:r>
            <w:proofErr w:type="spellEnd"/>
          </w:p>
        </w:tc>
        <w:tc>
          <w:tcPr>
            <w:tcW w:w="2848" w:type="dxa"/>
          </w:tcPr>
          <w:p w:rsidR="009E341C" w:rsidRDefault="007E41F7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CD6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D5529C" w:rsidRDefault="00D5529C" w:rsidP="007E4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BD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94C1D" w:rsidRPr="005324E6" w:rsidRDefault="00A31400" w:rsidP="00532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CATEGORÍA </w:t>
      </w:r>
      <w:r w:rsidR="007E41F7">
        <w:rPr>
          <w:sz w:val="28"/>
          <w:szCs w:val="28"/>
        </w:rPr>
        <w:t>PAIS</w:t>
      </w:r>
    </w:p>
    <w:sectPr w:rsidR="00994C1D" w:rsidRPr="005324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4D" w:rsidRDefault="00931D4D" w:rsidP="005324E6">
      <w:pPr>
        <w:spacing w:after="0" w:line="240" w:lineRule="auto"/>
      </w:pPr>
      <w:r>
        <w:separator/>
      </w:r>
    </w:p>
  </w:endnote>
  <w:endnote w:type="continuationSeparator" w:id="0">
    <w:p w:rsidR="00931D4D" w:rsidRDefault="00931D4D" w:rsidP="005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4D" w:rsidRDefault="00931D4D" w:rsidP="005324E6">
      <w:pPr>
        <w:spacing w:after="0" w:line="240" w:lineRule="auto"/>
      </w:pPr>
      <w:r>
        <w:separator/>
      </w:r>
    </w:p>
  </w:footnote>
  <w:footnote w:type="continuationSeparator" w:id="0">
    <w:p w:rsidR="00931D4D" w:rsidRDefault="00931D4D" w:rsidP="005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E6" w:rsidRPr="005324E6" w:rsidRDefault="005324E6" w:rsidP="005324E6">
    <w:pPr>
      <w:pStyle w:val="Encabezado"/>
      <w:jc w:val="center"/>
      <w:rPr>
        <w:rFonts w:ascii="Century Gothic" w:hAnsi="Century Gothic"/>
        <w:sz w:val="48"/>
        <w:szCs w:val="48"/>
      </w:rPr>
    </w:pPr>
    <w:r w:rsidRPr="005324E6">
      <w:rPr>
        <w:rFonts w:ascii="Century Gothic" w:hAnsi="Century Gothic"/>
        <w:sz w:val="48"/>
        <w:szCs w:val="48"/>
      </w:rPr>
      <w:t>VII CROSS C.E.I.P NAZARET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6"/>
    <w:rsid w:val="001B16EE"/>
    <w:rsid w:val="003958C4"/>
    <w:rsid w:val="004C4450"/>
    <w:rsid w:val="005324E6"/>
    <w:rsid w:val="005924AC"/>
    <w:rsid w:val="006072AE"/>
    <w:rsid w:val="0068630E"/>
    <w:rsid w:val="007E41F7"/>
    <w:rsid w:val="00931D4D"/>
    <w:rsid w:val="00994C1D"/>
    <w:rsid w:val="009E341C"/>
    <w:rsid w:val="00A31400"/>
    <w:rsid w:val="00B54893"/>
    <w:rsid w:val="00B6604F"/>
    <w:rsid w:val="00BA5FC8"/>
    <w:rsid w:val="00BD4483"/>
    <w:rsid w:val="00BE1452"/>
    <w:rsid w:val="00CD6CED"/>
    <w:rsid w:val="00D5529C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9</cp:revision>
  <dcterms:created xsi:type="dcterms:W3CDTF">2015-11-29T15:39:00Z</dcterms:created>
  <dcterms:modified xsi:type="dcterms:W3CDTF">2015-11-29T16:55:00Z</dcterms:modified>
</cp:coreProperties>
</file>