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FC" w:rsidRPr="001920FC" w:rsidRDefault="001920FC" w:rsidP="001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C4B75" w:rsidRPr="001920FC" w:rsidRDefault="001920FC" w:rsidP="001920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920FC">
        <w:rPr>
          <w:rFonts w:ascii="Arial" w:eastAsia="Times New Roman" w:hAnsi="Arial" w:cs="Arial"/>
          <w:color w:val="000000"/>
          <w:sz w:val="28"/>
          <w:szCs w:val="28"/>
          <w:lang w:val="gl-ES" w:eastAsia="es-ES"/>
        </w:rPr>
        <w:t> </w:t>
      </w:r>
    </w:p>
    <w:tbl>
      <w:tblPr>
        <w:tblW w:w="9480" w:type="dxa"/>
        <w:tblCellMar>
          <w:left w:w="0" w:type="dxa"/>
          <w:right w:w="0" w:type="dxa"/>
        </w:tblCellMar>
        <w:tblLook w:val="04A0"/>
      </w:tblPr>
      <w:tblGrid>
        <w:gridCol w:w="1161"/>
        <w:gridCol w:w="4089"/>
        <w:gridCol w:w="4230"/>
      </w:tblGrid>
      <w:tr w:rsidR="005C4B75" w:rsidRPr="005C4B75" w:rsidTr="005C4B75">
        <w:trPr>
          <w:trHeight w:val="356"/>
        </w:trPr>
        <w:tc>
          <w:tcPr>
            <w:tcW w:w="113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gl-ES" w:eastAsia="es-ES"/>
              </w:rPr>
              <w:t>HORARIO</w:t>
            </w:r>
          </w:p>
        </w:tc>
        <w:tc>
          <w:tcPr>
            <w:tcW w:w="4103" w:type="dxa"/>
            <w:tcBorders>
              <w:top w:val="double" w:sz="12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gl-ES" w:eastAsia="es-ES"/>
              </w:rPr>
              <w:t>PROBAS MASCULINAS</w:t>
            </w:r>
          </w:p>
        </w:tc>
        <w:tc>
          <w:tcPr>
            <w:tcW w:w="4245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gl-ES" w:eastAsia="es-ES"/>
              </w:rPr>
              <w:t>PROBAS FEMENINAS</w:t>
            </w:r>
          </w:p>
        </w:tc>
      </w:tr>
      <w:tr w:rsidR="005C4B75" w:rsidRPr="005C4B75" w:rsidTr="005C4B75">
        <w:trPr>
          <w:trHeight w:val="731"/>
        </w:trPr>
        <w:tc>
          <w:tcPr>
            <w:tcW w:w="1132" w:type="dxa"/>
            <w:tcBorders>
              <w:top w:val="nil"/>
              <w:left w:val="double" w:sz="12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10:30 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Disco masculino cadete 1 kg</w:t>
            </w:r>
          </w:p>
          <w:p w:rsidR="005C4B75" w:rsidRPr="005C4B75" w:rsidRDefault="005C4B75" w:rsidP="005C4B75">
            <w:pPr>
              <w:spacing w:after="0" w:line="240" w:lineRule="auto"/>
              <w:ind w:left="360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Triple</w:t>
            </w:r>
            <w:proofErr w:type="spellEnd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absoluto táboas a 6 e 9m.</w:t>
            </w:r>
          </w:p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Peso xuvenil /cadete/ infantil 3kg</w:t>
            </w:r>
          </w:p>
        </w:tc>
      </w:tr>
      <w:tr w:rsidR="005C4B75" w:rsidRPr="005C4B75" w:rsidTr="005C4B75">
        <w:trPr>
          <w:trHeight w:val="330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11:00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100 m.v. absoluto (0,84m.)</w:t>
            </w:r>
          </w:p>
        </w:tc>
      </w:tr>
      <w:tr w:rsidR="005C4B75" w:rsidRPr="005C4B75" w:rsidTr="005C4B75">
        <w:trPr>
          <w:trHeight w:val="330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11:15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  </w:t>
            </w:r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50 m.l  benxamín,</w:t>
            </w:r>
          </w:p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</w:tr>
      <w:tr w:rsidR="005C4B75" w:rsidRPr="005C4B75" w:rsidTr="005C4B75">
        <w:trPr>
          <w:trHeight w:val="661"/>
        </w:trPr>
        <w:tc>
          <w:tcPr>
            <w:tcW w:w="1132" w:type="dxa"/>
            <w:tcBorders>
              <w:top w:val="nil"/>
              <w:left w:val="double" w:sz="12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11:30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 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Triple</w:t>
            </w:r>
            <w:proofErr w:type="spellEnd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absoluto táboas a 6 e 9m.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60 m.l.  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alevín</w:t>
            </w:r>
            <w:proofErr w:type="spellEnd"/>
          </w:p>
        </w:tc>
      </w:tr>
      <w:tr w:rsidR="005C4B75" w:rsidRPr="005C4B75" w:rsidTr="005C4B75">
        <w:trPr>
          <w:trHeight w:val="362"/>
        </w:trPr>
        <w:tc>
          <w:tcPr>
            <w:tcW w:w="1132" w:type="dxa"/>
            <w:tcBorders>
              <w:top w:val="nil"/>
              <w:left w:val="double" w:sz="12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11:45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50 m.l. benxamín</w:t>
            </w:r>
          </w:p>
          <w:p w:rsidR="005C4B75" w:rsidRPr="005C4B75" w:rsidRDefault="005C4B75" w:rsidP="005C4B7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Disco cadete 0,800 kg.</w:t>
            </w:r>
          </w:p>
          <w:p w:rsidR="005C4B75" w:rsidRPr="005C4B75" w:rsidRDefault="005C4B75" w:rsidP="005C4B7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</w:tr>
      <w:tr w:rsidR="005C4B75" w:rsidRPr="005C4B75" w:rsidTr="005C4B75">
        <w:trPr>
          <w:trHeight w:val="330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12:00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60 m.l 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alevín</w:t>
            </w:r>
            <w:proofErr w:type="spellEnd"/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</w:tr>
      <w:tr w:rsidR="005C4B75" w:rsidRPr="005C4B75" w:rsidTr="005C4B75">
        <w:trPr>
          <w:trHeight w:val="330"/>
        </w:trPr>
        <w:tc>
          <w:tcPr>
            <w:tcW w:w="1132" w:type="dxa"/>
            <w:tcBorders>
              <w:top w:val="nil"/>
              <w:left w:val="double" w:sz="12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12:20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500 m.l. benxamín, 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alevín</w:t>
            </w:r>
            <w:proofErr w:type="spellEnd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, infantil.</w:t>
            </w:r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</w:tr>
      <w:tr w:rsidR="005C4B75" w:rsidRPr="005C4B75" w:rsidTr="005C4B75">
        <w:trPr>
          <w:trHeight w:val="776"/>
        </w:trPr>
        <w:tc>
          <w:tcPr>
            <w:tcW w:w="1132" w:type="dxa"/>
            <w:tcBorders>
              <w:top w:val="nil"/>
              <w:left w:val="double" w:sz="12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12:30 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Peso cadete 4 kg</w:t>
            </w:r>
          </w:p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500 m.l. benxamín, </w:t>
            </w:r>
            <w:proofErr w:type="spellStart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alevin</w:t>
            </w:r>
            <w:proofErr w:type="spellEnd"/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, infantil.</w:t>
            </w:r>
          </w:p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Lonxitude absoluto (táboa a 3m)</w:t>
            </w:r>
          </w:p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</w:tr>
      <w:tr w:rsidR="005C4B75" w:rsidRPr="005C4B75" w:rsidTr="005C4B75">
        <w:trPr>
          <w:trHeight w:val="330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12:45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100 m.l.</w:t>
            </w:r>
          </w:p>
        </w:tc>
      </w:tr>
      <w:tr w:rsidR="005C4B75" w:rsidRPr="005C4B75" w:rsidTr="005C4B75">
        <w:trPr>
          <w:trHeight w:val="451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13:00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</w:t>
            </w:r>
            <w:r w:rsidRPr="005C4B75">
              <w:rPr>
                <w:rFonts w:ascii="Wingdings" w:eastAsia="Times New Roman" w:hAnsi="Wingdings" w:cs="Arial"/>
                <w:sz w:val="20"/>
                <w:szCs w:val="20"/>
                <w:lang w:val="gl-ES" w:eastAsia="es-ES"/>
              </w:rPr>
              <w:t></w:t>
            </w:r>
            <w:r w:rsidRPr="005C4B75">
              <w:rPr>
                <w:rFonts w:ascii="Times New Roman" w:eastAsia="Times New Roman" w:hAnsi="Times New Roman" w:cs="Times New Roman"/>
                <w:sz w:val="14"/>
                <w:szCs w:val="14"/>
                <w:lang w:val="gl-ES" w:eastAsia="es-ES"/>
              </w:rPr>
              <w:t> </w:t>
            </w:r>
            <w:r w:rsidRPr="005C4B75">
              <w:rPr>
                <w:rFonts w:ascii="Times New Roman" w:eastAsia="Times New Roman" w:hAnsi="Times New Roman" w:cs="Times New Roman"/>
                <w:sz w:val="14"/>
                <w:lang w:val="gl-ES" w:eastAsia="es-ES"/>
              </w:rPr>
              <w:t> </w:t>
            </w: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3.00m.l. absoluto</w:t>
            </w:r>
          </w:p>
        </w:tc>
      </w:tr>
      <w:tr w:rsidR="005C4B75" w:rsidRPr="005C4B75" w:rsidTr="005C4B75">
        <w:trPr>
          <w:trHeight w:val="64"/>
        </w:trPr>
        <w:tc>
          <w:tcPr>
            <w:tcW w:w="1132" w:type="dxa"/>
            <w:tcBorders>
              <w:top w:val="nil"/>
              <w:left w:val="double" w:sz="12" w:space="0" w:color="auto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64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13:30</w:t>
            </w:r>
          </w:p>
        </w:tc>
        <w:tc>
          <w:tcPr>
            <w:tcW w:w="4103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64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ENTREGA TROFEO</w:t>
            </w:r>
          </w:p>
        </w:tc>
        <w:tc>
          <w:tcPr>
            <w:tcW w:w="424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B75" w:rsidRPr="005C4B75" w:rsidRDefault="005C4B75" w:rsidP="005C4B75">
            <w:pPr>
              <w:spacing w:after="0" w:line="64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C4B75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ENTREGA TROFEO</w:t>
            </w:r>
          </w:p>
        </w:tc>
      </w:tr>
    </w:tbl>
    <w:p w:rsidR="005C4B75" w:rsidRPr="005C4B75" w:rsidRDefault="005C4B75" w:rsidP="005C4B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C4B75">
        <w:rPr>
          <w:rFonts w:ascii="Arial" w:eastAsia="Times New Roman" w:hAnsi="Arial" w:cs="Arial"/>
          <w:color w:val="000000"/>
          <w:sz w:val="28"/>
          <w:szCs w:val="28"/>
          <w:lang w:val="gl-ES" w:eastAsia="es-ES"/>
        </w:rPr>
        <w:t> </w:t>
      </w:r>
    </w:p>
    <w:p w:rsidR="001920FC" w:rsidRPr="001920FC" w:rsidRDefault="001920FC" w:rsidP="001920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021A5" w:rsidRDefault="009021A5"/>
    <w:sectPr w:rsidR="009021A5" w:rsidSect="00902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20FC"/>
    <w:rsid w:val="001920FC"/>
    <w:rsid w:val="005C4B75"/>
    <w:rsid w:val="009021A5"/>
    <w:rsid w:val="0090776A"/>
    <w:rsid w:val="00F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9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2013-04-10T17:37:00Z</dcterms:created>
  <dcterms:modified xsi:type="dcterms:W3CDTF">2013-04-11T20:43:00Z</dcterms:modified>
</cp:coreProperties>
</file>